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18" w:rsidRPr="007F6F15" w:rsidRDefault="00520618" w:rsidP="00520618">
      <w:pPr>
        <w:jc w:val="center"/>
        <w:rPr>
          <w:rFonts w:ascii="AR BERKLEY" w:hAnsi="AR BERKLEY"/>
          <w:b/>
          <w:color w:val="0070C0"/>
          <w:sz w:val="96"/>
        </w:rPr>
      </w:pPr>
      <w:r w:rsidRPr="00336DF2">
        <w:rPr>
          <w:rFonts w:ascii="AR BERKLEY" w:hAnsi="AR BERKLEY"/>
          <w:b/>
          <w:color w:val="0070C0"/>
          <w:sz w:val="96"/>
        </w:rPr>
        <w:t>Change A Life</w:t>
      </w:r>
      <w:r w:rsidR="00E43340">
        <w:rPr>
          <w:rFonts w:ascii="AR BERKLEY" w:hAnsi="AR BERKLEY"/>
          <w:b/>
          <w:color w:val="0070C0"/>
          <w:sz w:val="96"/>
        </w:rPr>
        <w:t>!</w:t>
      </w:r>
    </w:p>
    <w:p w:rsidR="00520618" w:rsidRPr="00E43340" w:rsidRDefault="00520618" w:rsidP="00520618">
      <w:pPr>
        <w:jc w:val="center"/>
        <w:rPr>
          <w:rFonts w:ascii="Calibri" w:hAnsi="Calibri" w:cs="Calibri"/>
          <w:b/>
          <w:color w:val="CCCC00"/>
          <w:sz w:val="40"/>
        </w:rPr>
      </w:pPr>
      <w:r w:rsidRPr="00E43340">
        <w:rPr>
          <w:rFonts w:ascii="Calibri" w:hAnsi="Calibri" w:cs="Calibri"/>
          <w:b/>
          <w:color w:val="CCCC00"/>
          <w:sz w:val="40"/>
        </w:rPr>
        <w:t>St</w:t>
      </w:r>
      <w:r w:rsidR="0097146C">
        <w:rPr>
          <w:rFonts w:ascii="Calibri" w:hAnsi="Calibri" w:cs="Calibri"/>
          <w:b/>
          <w:color w:val="CCCC00"/>
          <w:sz w:val="40"/>
        </w:rPr>
        <w:t xml:space="preserve">. </w:t>
      </w:r>
      <w:r w:rsidR="00E43340" w:rsidRPr="00E43340">
        <w:rPr>
          <w:rFonts w:ascii="Calibri" w:hAnsi="Calibri" w:cs="Calibri"/>
          <w:b/>
          <w:color w:val="CCCC00"/>
          <w:sz w:val="40"/>
        </w:rPr>
        <w:t>P</w:t>
      </w:r>
      <w:r w:rsidRPr="00E43340">
        <w:rPr>
          <w:rFonts w:ascii="Calibri" w:hAnsi="Calibri" w:cs="Calibri"/>
          <w:b/>
          <w:color w:val="CCCC00"/>
          <w:sz w:val="40"/>
        </w:rPr>
        <w:t>aul Lutheran School Referral Program</w:t>
      </w:r>
    </w:p>
    <w:p w:rsidR="00520618" w:rsidRPr="00BD3EA2" w:rsidRDefault="00520618" w:rsidP="00520618">
      <w:pPr>
        <w:jc w:val="center"/>
        <w:rPr>
          <w:rFonts w:ascii="Calibri" w:hAnsi="Calibri" w:cs="Calibri"/>
          <w:b/>
          <w:color w:val="0070C0"/>
          <w:sz w:val="22"/>
        </w:rPr>
      </w:pPr>
    </w:p>
    <w:p w:rsidR="00E43340" w:rsidRPr="00824A1F" w:rsidRDefault="00520618" w:rsidP="00120BD2">
      <w:pPr>
        <w:ind w:left="-720" w:right="-576"/>
        <w:jc w:val="both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>The #1 reason a new student registers at St. Paul Lutheran School is because another family invited them to come and check us out! One invitation can impact an entire family</w:t>
      </w:r>
      <w:r w:rsidR="0097146C" w:rsidRPr="00824A1F">
        <w:rPr>
          <w:rFonts w:ascii="Arial" w:hAnsi="Arial" w:cs="Arial"/>
          <w:szCs w:val="20"/>
        </w:rPr>
        <w:t xml:space="preserve"> and one family can impact a community</w:t>
      </w:r>
      <w:r w:rsidRPr="00824A1F">
        <w:rPr>
          <w:rFonts w:ascii="Arial" w:hAnsi="Arial" w:cs="Arial"/>
          <w:szCs w:val="20"/>
        </w:rPr>
        <w:t xml:space="preserve">. We’d like to reach even more families this year and </w:t>
      </w:r>
      <w:r w:rsidR="000B4B52" w:rsidRPr="00824A1F">
        <w:rPr>
          <w:rFonts w:ascii="Arial" w:hAnsi="Arial" w:cs="Arial"/>
          <w:szCs w:val="20"/>
        </w:rPr>
        <w:t>you can be a part of our success</w:t>
      </w:r>
      <w:r w:rsidRPr="00824A1F">
        <w:rPr>
          <w:rFonts w:ascii="Arial" w:hAnsi="Arial" w:cs="Arial"/>
          <w:szCs w:val="20"/>
        </w:rPr>
        <w:t xml:space="preserve">. </w:t>
      </w:r>
    </w:p>
    <w:p w:rsidR="00E43340" w:rsidRPr="00824A1F" w:rsidRDefault="00E43340" w:rsidP="00120BD2">
      <w:pPr>
        <w:ind w:left="-720" w:right="-576"/>
        <w:jc w:val="both"/>
        <w:rPr>
          <w:rFonts w:ascii="Arial" w:hAnsi="Arial" w:cs="Arial"/>
          <w:szCs w:val="20"/>
        </w:rPr>
      </w:pPr>
    </w:p>
    <w:p w:rsidR="007F6F15" w:rsidRPr="00824A1F" w:rsidRDefault="00520618" w:rsidP="00120BD2">
      <w:pPr>
        <w:ind w:left="-720" w:right="-576"/>
        <w:jc w:val="both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 xml:space="preserve">The St. Paul </w:t>
      </w:r>
      <w:r w:rsidR="0097146C" w:rsidRPr="00824A1F">
        <w:rPr>
          <w:rFonts w:ascii="Arial" w:hAnsi="Arial" w:cs="Arial"/>
          <w:szCs w:val="20"/>
        </w:rPr>
        <w:t xml:space="preserve">Lutheran </w:t>
      </w:r>
      <w:r w:rsidR="007F6F15" w:rsidRPr="00824A1F">
        <w:rPr>
          <w:rFonts w:ascii="Arial" w:hAnsi="Arial" w:cs="Arial"/>
          <w:szCs w:val="20"/>
        </w:rPr>
        <w:t xml:space="preserve">School </w:t>
      </w:r>
      <w:r w:rsidRPr="00824A1F">
        <w:rPr>
          <w:rFonts w:ascii="Arial" w:hAnsi="Arial" w:cs="Arial"/>
          <w:szCs w:val="20"/>
        </w:rPr>
        <w:t xml:space="preserve">Referral Program is our way of saying “Thank You” for your help. </w:t>
      </w:r>
      <w:r w:rsidR="00E43340" w:rsidRPr="00824A1F">
        <w:rPr>
          <w:rFonts w:ascii="Arial" w:hAnsi="Arial" w:cs="Arial"/>
          <w:szCs w:val="20"/>
        </w:rPr>
        <w:t xml:space="preserve">The referral program </w:t>
      </w:r>
      <w:r w:rsidR="00A35271">
        <w:rPr>
          <w:rFonts w:ascii="Arial" w:hAnsi="Arial" w:cs="Arial"/>
          <w:szCs w:val="20"/>
        </w:rPr>
        <w:t>awards</w:t>
      </w:r>
      <w:r w:rsidR="00E43340" w:rsidRPr="00824A1F">
        <w:rPr>
          <w:rFonts w:ascii="Arial" w:hAnsi="Arial" w:cs="Arial"/>
          <w:szCs w:val="20"/>
        </w:rPr>
        <w:t xml:space="preserve"> </w:t>
      </w:r>
      <w:r w:rsidR="00A148AC">
        <w:rPr>
          <w:rFonts w:ascii="Arial" w:hAnsi="Arial" w:cs="Arial"/>
          <w:szCs w:val="20"/>
        </w:rPr>
        <w:t>current families that refer new families to St. Paul</w:t>
      </w:r>
      <w:r w:rsidR="00A35271">
        <w:rPr>
          <w:rFonts w:ascii="Arial" w:hAnsi="Arial" w:cs="Arial"/>
          <w:szCs w:val="20"/>
        </w:rPr>
        <w:t>. In order to receive the credit the referred family must be registered on February 1</w:t>
      </w:r>
      <w:r w:rsidR="00A35271" w:rsidRPr="00A35271">
        <w:rPr>
          <w:rFonts w:ascii="Arial" w:hAnsi="Arial" w:cs="Arial"/>
          <w:szCs w:val="20"/>
          <w:vertAlign w:val="superscript"/>
        </w:rPr>
        <w:t>st</w:t>
      </w:r>
      <w:r w:rsidR="00A35271">
        <w:rPr>
          <w:rFonts w:ascii="Arial" w:hAnsi="Arial" w:cs="Arial"/>
          <w:szCs w:val="20"/>
        </w:rPr>
        <w:t>.</w:t>
      </w:r>
    </w:p>
    <w:p w:rsidR="00E43340" w:rsidRPr="00824A1F" w:rsidRDefault="00E43340" w:rsidP="0097146C">
      <w:pPr>
        <w:ind w:left="-720" w:right="-576"/>
        <w:rPr>
          <w:rFonts w:ascii="Arial" w:hAnsi="Arial" w:cs="Arial"/>
          <w:szCs w:val="20"/>
        </w:rPr>
      </w:pPr>
    </w:p>
    <w:p w:rsidR="007F6F15" w:rsidRPr="00824A1F" w:rsidRDefault="00E43340" w:rsidP="0097146C">
      <w:pPr>
        <w:ind w:left="-720" w:right="-576"/>
        <w:rPr>
          <w:rFonts w:ascii="Arial" w:hAnsi="Arial" w:cs="Arial"/>
          <w:szCs w:val="20"/>
          <w:u w:val="single"/>
        </w:rPr>
      </w:pPr>
      <w:r w:rsidRPr="00824A1F">
        <w:rPr>
          <w:rFonts w:ascii="Arial" w:hAnsi="Arial" w:cs="Arial"/>
          <w:szCs w:val="20"/>
          <w:u w:val="single"/>
        </w:rPr>
        <w:t>How the Program Works</w:t>
      </w:r>
    </w:p>
    <w:p w:rsidR="00520618" w:rsidRPr="00824A1F" w:rsidRDefault="00520618" w:rsidP="00CE4BC5">
      <w:pPr>
        <w:ind w:right="-576"/>
        <w:rPr>
          <w:szCs w:val="20"/>
          <w:u w:val="single"/>
        </w:rPr>
      </w:pPr>
    </w:p>
    <w:p w:rsidR="00CE4BC5" w:rsidRPr="00824A1F" w:rsidRDefault="00CE4BC5" w:rsidP="00CE4BC5">
      <w:pPr>
        <w:numPr>
          <w:ilvl w:val="0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>Upon registering one or more new students, t</w:t>
      </w:r>
      <w:r w:rsidR="00120BD2">
        <w:rPr>
          <w:rFonts w:ascii="Arial" w:hAnsi="Arial" w:cs="Arial"/>
          <w:szCs w:val="20"/>
        </w:rPr>
        <w:t xml:space="preserve">he new family will complete this form with the </w:t>
      </w:r>
      <w:r w:rsidRPr="00824A1F">
        <w:rPr>
          <w:rFonts w:ascii="Arial" w:hAnsi="Arial" w:cs="Arial"/>
          <w:szCs w:val="20"/>
        </w:rPr>
        <w:t xml:space="preserve">required </w:t>
      </w:r>
      <w:r w:rsidR="001C63BF">
        <w:rPr>
          <w:rFonts w:ascii="Arial" w:hAnsi="Arial" w:cs="Arial"/>
          <w:szCs w:val="20"/>
        </w:rPr>
        <w:t>information</w:t>
      </w:r>
      <w:r w:rsidRPr="00824A1F">
        <w:rPr>
          <w:rFonts w:ascii="Arial" w:hAnsi="Arial" w:cs="Arial"/>
          <w:szCs w:val="20"/>
        </w:rPr>
        <w:t>.</w:t>
      </w:r>
    </w:p>
    <w:p w:rsidR="00CE4BC5" w:rsidRPr="00824A1F" w:rsidRDefault="00CE4BC5" w:rsidP="00CE4BC5">
      <w:pPr>
        <w:numPr>
          <w:ilvl w:val="0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>The new family will return the completed form to the School Office.</w:t>
      </w:r>
    </w:p>
    <w:p w:rsidR="00CE4BC5" w:rsidRPr="00824A1F" w:rsidRDefault="00605A58" w:rsidP="00CE4BC5">
      <w:pPr>
        <w:numPr>
          <w:ilvl w:val="0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>The school will verify the referral.</w:t>
      </w:r>
    </w:p>
    <w:p w:rsidR="00605A58" w:rsidRPr="00824A1F" w:rsidRDefault="00605A58" w:rsidP="00CE4BC5">
      <w:pPr>
        <w:numPr>
          <w:ilvl w:val="0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>If your student or students maintain enrollment on February 1</w:t>
      </w:r>
      <w:r w:rsidRPr="00824A1F">
        <w:rPr>
          <w:rFonts w:ascii="Arial" w:hAnsi="Arial" w:cs="Arial"/>
          <w:szCs w:val="20"/>
          <w:vertAlign w:val="superscript"/>
        </w:rPr>
        <w:t>st</w:t>
      </w:r>
      <w:r w:rsidRPr="00824A1F">
        <w:rPr>
          <w:rFonts w:ascii="Arial" w:hAnsi="Arial" w:cs="Arial"/>
          <w:szCs w:val="20"/>
        </w:rPr>
        <w:t xml:space="preserve"> the referring family will </w:t>
      </w:r>
      <w:r w:rsidR="00580C8C">
        <w:rPr>
          <w:rFonts w:ascii="Arial" w:hAnsi="Arial" w:cs="Arial"/>
          <w:szCs w:val="20"/>
        </w:rPr>
        <w:t>receive account credit towards remaining balance or an award check if paid in full</w:t>
      </w:r>
      <w:r w:rsidRPr="00824A1F">
        <w:rPr>
          <w:rFonts w:ascii="Arial" w:hAnsi="Arial" w:cs="Arial"/>
          <w:szCs w:val="20"/>
        </w:rPr>
        <w:t>.</w:t>
      </w:r>
    </w:p>
    <w:p w:rsidR="000558D8" w:rsidRPr="00824A1F" w:rsidRDefault="00605A58" w:rsidP="00CE4BC5">
      <w:pPr>
        <w:numPr>
          <w:ilvl w:val="0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 xml:space="preserve">Credit amounts will be </w:t>
      </w:r>
      <w:r w:rsidR="000558D8" w:rsidRPr="00824A1F">
        <w:rPr>
          <w:rFonts w:ascii="Arial" w:hAnsi="Arial" w:cs="Arial"/>
          <w:szCs w:val="20"/>
        </w:rPr>
        <w:t>awarded as follows.</w:t>
      </w:r>
    </w:p>
    <w:p w:rsidR="000558D8" w:rsidRPr="00824A1F" w:rsidRDefault="000558D8" w:rsidP="000558D8">
      <w:pPr>
        <w:numPr>
          <w:ilvl w:val="1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 xml:space="preserve">Refer one family = Receive a </w:t>
      </w:r>
      <w:r w:rsidR="00605A58" w:rsidRPr="00824A1F">
        <w:rPr>
          <w:rFonts w:ascii="Arial" w:hAnsi="Arial" w:cs="Arial"/>
          <w:szCs w:val="20"/>
        </w:rPr>
        <w:t>$</w:t>
      </w:r>
      <w:r w:rsidRPr="00824A1F">
        <w:rPr>
          <w:rFonts w:ascii="Arial" w:hAnsi="Arial" w:cs="Arial"/>
          <w:szCs w:val="20"/>
        </w:rPr>
        <w:t>100 credit</w:t>
      </w:r>
      <w:r w:rsidR="004A3B6E" w:rsidRPr="00824A1F">
        <w:rPr>
          <w:rFonts w:ascii="Arial" w:hAnsi="Arial" w:cs="Arial"/>
          <w:szCs w:val="20"/>
        </w:rPr>
        <w:t>.</w:t>
      </w:r>
    </w:p>
    <w:p w:rsidR="000558D8" w:rsidRPr="00824A1F" w:rsidRDefault="000558D8" w:rsidP="000558D8">
      <w:pPr>
        <w:numPr>
          <w:ilvl w:val="1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 xml:space="preserve">Refer two families = Receive a $100 for the first family </w:t>
      </w:r>
      <w:r w:rsidR="009B1B88" w:rsidRPr="00824A1F">
        <w:rPr>
          <w:rFonts w:ascii="Arial" w:hAnsi="Arial" w:cs="Arial"/>
          <w:szCs w:val="20"/>
        </w:rPr>
        <w:t>plus</w:t>
      </w:r>
      <w:r w:rsidRPr="00824A1F">
        <w:rPr>
          <w:rFonts w:ascii="Arial" w:hAnsi="Arial" w:cs="Arial"/>
          <w:szCs w:val="20"/>
        </w:rPr>
        <w:t xml:space="preserve"> $200 for the second family</w:t>
      </w:r>
      <w:r w:rsidR="004A3B6E" w:rsidRPr="00824A1F">
        <w:rPr>
          <w:rFonts w:ascii="Arial" w:hAnsi="Arial" w:cs="Arial"/>
          <w:szCs w:val="20"/>
        </w:rPr>
        <w:t>.</w:t>
      </w:r>
    </w:p>
    <w:p w:rsidR="00821890" w:rsidRPr="00824A1F" w:rsidRDefault="000558D8" w:rsidP="00821890">
      <w:pPr>
        <w:numPr>
          <w:ilvl w:val="1"/>
          <w:numId w:val="5"/>
        </w:numPr>
        <w:ind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>Refer three or more families = Receive $100 for the first family</w:t>
      </w:r>
      <w:r w:rsidR="009B1B88" w:rsidRPr="00824A1F">
        <w:rPr>
          <w:rFonts w:ascii="Arial" w:hAnsi="Arial" w:cs="Arial"/>
          <w:szCs w:val="20"/>
        </w:rPr>
        <w:t xml:space="preserve"> plus</w:t>
      </w:r>
      <w:r w:rsidRPr="00824A1F">
        <w:rPr>
          <w:rFonts w:ascii="Arial" w:hAnsi="Arial" w:cs="Arial"/>
          <w:szCs w:val="20"/>
        </w:rPr>
        <w:t xml:space="preserve"> $200</w:t>
      </w:r>
      <w:r w:rsidR="00B050E5">
        <w:rPr>
          <w:rFonts w:ascii="Arial" w:hAnsi="Arial" w:cs="Arial"/>
          <w:szCs w:val="20"/>
        </w:rPr>
        <w:t xml:space="preserve"> for the second family, and $125</w:t>
      </w:r>
      <w:bookmarkStart w:id="0" w:name="_GoBack"/>
      <w:bookmarkEnd w:id="0"/>
      <w:r w:rsidRPr="00824A1F">
        <w:rPr>
          <w:rFonts w:ascii="Arial" w:hAnsi="Arial" w:cs="Arial"/>
          <w:szCs w:val="20"/>
        </w:rPr>
        <w:t xml:space="preserve"> for each family after that</w:t>
      </w:r>
      <w:r w:rsidR="004A3B6E" w:rsidRPr="00824A1F">
        <w:rPr>
          <w:rFonts w:ascii="Arial" w:hAnsi="Arial" w:cs="Arial"/>
          <w:szCs w:val="20"/>
        </w:rPr>
        <w:t>.</w:t>
      </w:r>
    </w:p>
    <w:p w:rsidR="00826008" w:rsidRPr="00824A1F" w:rsidRDefault="00826008" w:rsidP="00821890">
      <w:pPr>
        <w:ind w:left="-720" w:right="-576"/>
        <w:rPr>
          <w:rFonts w:ascii="Arial" w:hAnsi="Arial" w:cs="Arial"/>
          <w:szCs w:val="20"/>
        </w:rPr>
      </w:pPr>
    </w:p>
    <w:p w:rsidR="001C63BF" w:rsidRDefault="001C63BF" w:rsidP="00821890">
      <w:pPr>
        <w:ind w:left="-720" w:right="-576"/>
        <w:rPr>
          <w:rFonts w:ascii="Arial" w:hAnsi="Arial" w:cs="Arial"/>
          <w:szCs w:val="20"/>
        </w:rPr>
      </w:pPr>
    </w:p>
    <w:p w:rsidR="00821890" w:rsidRPr="00824A1F" w:rsidRDefault="00821890" w:rsidP="00821890">
      <w:pPr>
        <w:ind w:left="-720" w:right="-576"/>
        <w:rPr>
          <w:rFonts w:ascii="Arial" w:hAnsi="Arial" w:cs="Arial"/>
          <w:szCs w:val="20"/>
        </w:rPr>
      </w:pPr>
      <w:r w:rsidRPr="00824A1F">
        <w:rPr>
          <w:rFonts w:ascii="Arial" w:hAnsi="Arial" w:cs="Arial"/>
          <w:szCs w:val="20"/>
        </w:rPr>
        <w:t xml:space="preserve">Please provide the information requested below and return </w:t>
      </w:r>
      <w:r w:rsidR="00824A1F">
        <w:rPr>
          <w:rFonts w:ascii="Arial" w:hAnsi="Arial" w:cs="Arial"/>
          <w:szCs w:val="20"/>
        </w:rPr>
        <w:t xml:space="preserve">this </w:t>
      </w:r>
      <w:r w:rsidRPr="00824A1F">
        <w:rPr>
          <w:rFonts w:ascii="Arial" w:hAnsi="Arial" w:cs="Arial"/>
          <w:szCs w:val="20"/>
        </w:rPr>
        <w:t>form to the School Office.</w:t>
      </w:r>
    </w:p>
    <w:p w:rsidR="00821890" w:rsidRDefault="00821890" w:rsidP="00821890">
      <w:pPr>
        <w:ind w:left="-720" w:right="-576"/>
        <w:rPr>
          <w:rFonts w:ascii="Arial" w:hAnsi="Arial" w:cs="Arial"/>
          <w:b/>
          <w:color w:val="0070C0"/>
          <w:sz w:val="28"/>
        </w:rPr>
      </w:pPr>
    </w:p>
    <w:tbl>
      <w:tblPr>
        <w:tblW w:w="97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238"/>
      </w:tblGrid>
      <w:tr w:rsidR="00BD3EA2" w:rsidRPr="00BD3EA2" w:rsidTr="00BD3EA2">
        <w:tc>
          <w:tcPr>
            <w:tcW w:w="4500" w:type="dxa"/>
            <w:shd w:val="clear" w:color="auto" w:fill="auto"/>
          </w:tcPr>
          <w:p w:rsidR="00821890" w:rsidRPr="00BD3EA2" w:rsidRDefault="00255923" w:rsidP="00BD3EA2">
            <w:pPr>
              <w:ind w:right="-576"/>
              <w:rPr>
                <w:rFonts w:ascii="Arial" w:hAnsi="Arial" w:cs="Arial"/>
                <w:sz w:val="28"/>
              </w:rPr>
            </w:pPr>
            <w:r w:rsidRPr="00BD3EA2">
              <w:rPr>
                <w:rFonts w:ascii="Arial" w:hAnsi="Arial" w:cs="Arial"/>
                <w:sz w:val="28"/>
              </w:rPr>
              <w:t>New Family</w:t>
            </w:r>
            <w:r w:rsidR="00821890" w:rsidRPr="00BD3EA2">
              <w:rPr>
                <w:rFonts w:ascii="Arial" w:hAnsi="Arial" w:cs="Arial"/>
                <w:sz w:val="28"/>
              </w:rPr>
              <w:t xml:space="preserve"> Name</w:t>
            </w:r>
          </w:p>
        </w:tc>
        <w:tc>
          <w:tcPr>
            <w:tcW w:w="5238" w:type="dxa"/>
            <w:shd w:val="clear" w:color="auto" w:fill="auto"/>
          </w:tcPr>
          <w:p w:rsidR="00821890" w:rsidRPr="00BD3EA2" w:rsidRDefault="00821890" w:rsidP="00BD3EA2">
            <w:pPr>
              <w:ind w:right="-576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</w:tr>
      <w:tr w:rsidR="00BD3EA2" w:rsidRPr="00BD3EA2" w:rsidTr="00BD3EA2">
        <w:tc>
          <w:tcPr>
            <w:tcW w:w="4500" w:type="dxa"/>
            <w:shd w:val="clear" w:color="auto" w:fill="auto"/>
          </w:tcPr>
          <w:p w:rsidR="00821890" w:rsidRPr="00BD3EA2" w:rsidRDefault="00255923" w:rsidP="00BD3EA2">
            <w:pPr>
              <w:ind w:right="-576"/>
              <w:rPr>
                <w:rFonts w:ascii="Arial" w:hAnsi="Arial" w:cs="Arial"/>
                <w:sz w:val="28"/>
              </w:rPr>
            </w:pPr>
            <w:r w:rsidRPr="00BD3EA2">
              <w:rPr>
                <w:rFonts w:ascii="Arial" w:hAnsi="Arial" w:cs="Arial"/>
                <w:sz w:val="28"/>
              </w:rPr>
              <w:t>New Family</w:t>
            </w:r>
            <w:r w:rsidR="00821890" w:rsidRPr="00BD3EA2">
              <w:rPr>
                <w:rFonts w:ascii="Arial" w:hAnsi="Arial" w:cs="Arial"/>
                <w:sz w:val="28"/>
              </w:rPr>
              <w:t xml:space="preserve"> Phone Number</w:t>
            </w:r>
          </w:p>
        </w:tc>
        <w:tc>
          <w:tcPr>
            <w:tcW w:w="5238" w:type="dxa"/>
            <w:shd w:val="clear" w:color="auto" w:fill="auto"/>
          </w:tcPr>
          <w:p w:rsidR="00821890" w:rsidRPr="00BD3EA2" w:rsidRDefault="00821890" w:rsidP="00BD3EA2">
            <w:pPr>
              <w:ind w:right="-576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</w:tr>
      <w:tr w:rsidR="00BD3EA2" w:rsidRPr="00BD3EA2" w:rsidTr="00BD3EA2">
        <w:tc>
          <w:tcPr>
            <w:tcW w:w="4500" w:type="dxa"/>
            <w:shd w:val="clear" w:color="auto" w:fill="auto"/>
          </w:tcPr>
          <w:p w:rsidR="00821890" w:rsidRPr="00BD3EA2" w:rsidRDefault="00821890" w:rsidP="00BD3EA2">
            <w:pPr>
              <w:ind w:right="-576"/>
              <w:rPr>
                <w:rFonts w:ascii="Arial" w:hAnsi="Arial" w:cs="Arial"/>
                <w:sz w:val="28"/>
              </w:rPr>
            </w:pPr>
            <w:r w:rsidRPr="00BD3EA2">
              <w:rPr>
                <w:rFonts w:ascii="Arial" w:hAnsi="Arial" w:cs="Arial"/>
                <w:sz w:val="28"/>
              </w:rPr>
              <w:t>Person Who Referred You</w:t>
            </w:r>
          </w:p>
        </w:tc>
        <w:tc>
          <w:tcPr>
            <w:tcW w:w="5238" w:type="dxa"/>
            <w:shd w:val="clear" w:color="auto" w:fill="auto"/>
          </w:tcPr>
          <w:p w:rsidR="00821890" w:rsidRPr="00BD3EA2" w:rsidRDefault="00821890" w:rsidP="00BD3EA2">
            <w:pPr>
              <w:ind w:right="-576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</w:tr>
      <w:tr w:rsidR="0085778F" w:rsidRPr="00BD3EA2" w:rsidTr="00BD3EA2">
        <w:tc>
          <w:tcPr>
            <w:tcW w:w="4500" w:type="dxa"/>
            <w:shd w:val="clear" w:color="auto" w:fill="auto"/>
          </w:tcPr>
          <w:p w:rsidR="0085778F" w:rsidRPr="00BD3EA2" w:rsidRDefault="0085778F" w:rsidP="00BD3EA2">
            <w:pPr>
              <w:ind w:right="-576"/>
              <w:rPr>
                <w:rFonts w:ascii="Arial" w:hAnsi="Arial" w:cs="Arial"/>
                <w:sz w:val="28"/>
              </w:rPr>
            </w:pPr>
            <w:r w:rsidRPr="00BD3EA2">
              <w:rPr>
                <w:rFonts w:ascii="Arial" w:hAnsi="Arial" w:cs="Arial"/>
                <w:sz w:val="28"/>
              </w:rPr>
              <w:t>Date Returned To School Office</w:t>
            </w:r>
          </w:p>
        </w:tc>
        <w:tc>
          <w:tcPr>
            <w:tcW w:w="5238" w:type="dxa"/>
            <w:shd w:val="clear" w:color="auto" w:fill="auto"/>
          </w:tcPr>
          <w:p w:rsidR="0085778F" w:rsidRPr="00BD3EA2" w:rsidRDefault="0085778F" w:rsidP="00BD3EA2">
            <w:pPr>
              <w:ind w:right="-576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</w:tr>
    </w:tbl>
    <w:p w:rsidR="00821890" w:rsidRDefault="00821890" w:rsidP="0085778F">
      <w:pPr>
        <w:ind w:right="-576"/>
        <w:rPr>
          <w:rFonts w:ascii="Arial" w:hAnsi="Arial" w:cs="Arial"/>
          <w:b/>
          <w:color w:val="0070C0"/>
          <w:sz w:val="28"/>
        </w:rPr>
      </w:pPr>
    </w:p>
    <w:sectPr w:rsidR="00821890" w:rsidSect="00826008">
      <w:headerReference w:type="default" r:id="rId8"/>
      <w:pgSz w:w="12240" w:h="15840"/>
      <w:pgMar w:top="2606" w:right="1728" w:bottom="1170" w:left="1728" w:header="72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A2" w:rsidRDefault="00BD3EA2">
      <w:r>
        <w:separator/>
      </w:r>
    </w:p>
  </w:endnote>
  <w:endnote w:type="continuationSeparator" w:id="0">
    <w:p w:rsidR="00BD3EA2" w:rsidRDefault="00BD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A2" w:rsidRDefault="00BD3EA2">
      <w:r>
        <w:separator/>
      </w:r>
    </w:p>
  </w:footnote>
  <w:footnote w:type="continuationSeparator" w:id="0">
    <w:p w:rsidR="00BD3EA2" w:rsidRDefault="00BD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08" w:rsidRDefault="00BD3E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9.7pt;margin-top:-35.8pt;width:612.4pt;height:11in;z-index:-1">
          <v:imagedata r:id="rId1" o:title="StPaul LH c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59D"/>
    <w:multiLevelType w:val="hybridMultilevel"/>
    <w:tmpl w:val="90361516"/>
    <w:lvl w:ilvl="0" w:tplc="B128F45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6CF8E67E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76DAC"/>
    <w:multiLevelType w:val="hybridMultilevel"/>
    <w:tmpl w:val="673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010C"/>
    <w:multiLevelType w:val="hybridMultilevel"/>
    <w:tmpl w:val="9D9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8427E"/>
    <w:multiLevelType w:val="hybridMultilevel"/>
    <w:tmpl w:val="1B5E5F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C341B"/>
    <w:multiLevelType w:val="hybridMultilevel"/>
    <w:tmpl w:val="7B8AF01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654"/>
    <w:rsid w:val="00001A95"/>
    <w:rsid w:val="000333CC"/>
    <w:rsid w:val="00053308"/>
    <w:rsid w:val="000558D8"/>
    <w:rsid w:val="000B4B52"/>
    <w:rsid w:val="00120BD2"/>
    <w:rsid w:val="00123F80"/>
    <w:rsid w:val="00190BC8"/>
    <w:rsid w:val="001C63BF"/>
    <w:rsid w:val="002057EE"/>
    <w:rsid w:val="00233334"/>
    <w:rsid w:val="002365ED"/>
    <w:rsid w:val="00255923"/>
    <w:rsid w:val="002F2D2C"/>
    <w:rsid w:val="002F4B9D"/>
    <w:rsid w:val="00334FF8"/>
    <w:rsid w:val="00336DF2"/>
    <w:rsid w:val="00337E27"/>
    <w:rsid w:val="00355FFD"/>
    <w:rsid w:val="003601C1"/>
    <w:rsid w:val="0041400F"/>
    <w:rsid w:val="00435819"/>
    <w:rsid w:val="00462D2E"/>
    <w:rsid w:val="00477CE1"/>
    <w:rsid w:val="004A3B6E"/>
    <w:rsid w:val="004E628E"/>
    <w:rsid w:val="00520618"/>
    <w:rsid w:val="00550CC8"/>
    <w:rsid w:val="00580C8C"/>
    <w:rsid w:val="00605A58"/>
    <w:rsid w:val="006A0132"/>
    <w:rsid w:val="00726687"/>
    <w:rsid w:val="00770613"/>
    <w:rsid w:val="007F6F15"/>
    <w:rsid w:val="00815A4C"/>
    <w:rsid w:val="00821890"/>
    <w:rsid w:val="00824A1F"/>
    <w:rsid w:val="00826008"/>
    <w:rsid w:val="0085778F"/>
    <w:rsid w:val="008C3FB2"/>
    <w:rsid w:val="008C7CB0"/>
    <w:rsid w:val="0090062E"/>
    <w:rsid w:val="00904467"/>
    <w:rsid w:val="0096573D"/>
    <w:rsid w:val="0097146C"/>
    <w:rsid w:val="00986C8B"/>
    <w:rsid w:val="009B1B88"/>
    <w:rsid w:val="00A148AC"/>
    <w:rsid w:val="00A27EA3"/>
    <w:rsid w:val="00A35271"/>
    <w:rsid w:val="00A57732"/>
    <w:rsid w:val="00AA7298"/>
    <w:rsid w:val="00AC0C17"/>
    <w:rsid w:val="00AC62C0"/>
    <w:rsid w:val="00B01998"/>
    <w:rsid w:val="00B050E5"/>
    <w:rsid w:val="00B229A2"/>
    <w:rsid w:val="00B46B26"/>
    <w:rsid w:val="00B651DB"/>
    <w:rsid w:val="00B710B6"/>
    <w:rsid w:val="00B85F07"/>
    <w:rsid w:val="00BA6886"/>
    <w:rsid w:val="00BA746A"/>
    <w:rsid w:val="00BB7654"/>
    <w:rsid w:val="00BD3EA2"/>
    <w:rsid w:val="00C15E9F"/>
    <w:rsid w:val="00C962D7"/>
    <w:rsid w:val="00CE4BC5"/>
    <w:rsid w:val="00D27EE3"/>
    <w:rsid w:val="00D84CAD"/>
    <w:rsid w:val="00E43340"/>
    <w:rsid w:val="00F24FD8"/>
    <w:rsid w:val="00F347E8"/>
    <w:rsid w:val="00F95AF3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4D0CB44-6ED5-41CE-B395-D472285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767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22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7EE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2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9D2B-1146-4731-8F56-C61E7C1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Mott</dc:creator>
  <cp:keywords/>
  <cp:lastModifiedBy>Pat Littlefield</cp:lastModifiedBy>
  <cp:revision>19</cp:revision>
  <cp:lastPrinted>2018-10-02T23:03:00Z</cp:lastPrinted>
  <dcterms:created xsi:type="dcterms:W3CDTF">2021-01-08T01:48:00Z</dcterms:created>
  <dcterms:modified xsi:type="dcterms:W3CDTF">2021-01-08T02:39:00Z</dcterms:modified>
</cp:coreProperties>
</file>